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tbl>
      <w:tblPr>
        <w:jc w:val="left"/>
        <w:tblInd w:w="-831" w:type="dxa"/>
        <w:tblW w:w="14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717"/>
        <w:gridCol w:w="1013"/>
        <w:gridCol w:w="914"/>
        <w:gridCol w:w="1218"/>
        <w:gridCol w:w="1116"/>
        <w:gridCol w:w="913"/>
        <w:gridCol w:w="805"/>
        <w:gridCol w:w="813"/>
        <w:gridCol w:w="1630"/>
        <w:gridCol w:w="305"/>
        <w:gridCol w:w="2740"/>
        <w:gridCol w:w="610"/>
        <w:gridCol w:w="601"/>
        <w:gridCol w:w="501"/>
      </w:tblGrid>
      <w:tr>
        <w:trPr>
          <w:trHeight w:val="701"/>
        </w:trPr>
        <w:tc>
          <w:tcPr>
            <w:tcW w:w="14491" w:type="dxa"/>
            <w:gridSpan w:val="15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int="eastAsia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宋体" w:hint="eastAsia"/>
                <w:sz w:val="32"/>
                <w:szCs w:val="32"/>
              </w:rPr>
              <w:t>环境行政处罚案件公示表</w:t>
            </w:r>
          </w:p>
        </w:tc>
      </w:tr>
      <w:tr>
        <w:trPr>
          <w:trHeight w:val="1150"/>
        </w:trPr>
        <w:tc>
          <w:tcPr>
            <w:tcW w:w="595" w:type="dxa"/>
            <w:vAlign w:val="center"/>
          </w:tcPr>
          <w:p>
            <w:pPr>
              <w:jc w:val="center"/>
            </w:pPr>
            <w:r>
              <w:t>序号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</w:pPr>
            <w:r>
              <w:t>年</w:t>
            </w:r>
          </w:p>
          <w:p>
            <w:pPr>
              <w:jc w:val="center"/>
            </w:pPr>
            <w:r>
              <w:t>度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</w:pPr>
            <w:r>
              <w:t>环保部门处罚主体</w:t>
            </w:r>
          </w:p>
        </w:tc>
        <w:tc>
          <w:tcPr>
            <w:tcW w:w="914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决定书文号</w:t>
            </w:r>
          </w:p>
        </w:tc>
        <w:tc>
          <w:tcPr>
            <w:tcW w:w="1218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被处罚单位名称</w:t>
            </w:r>
          </w:p>
        </w:tc>
        <w:tc>
          <w:tcPr>
            <w:tcW w:w="1116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统一社会信用代码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</w:pPr>
            <w:r>
              <w:t>法定代表人姓名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</w:pPr>
            <w:r>
              <w:t>生产经营乡镇街道</w:t>
            </w:r>
          </w:p>
        </w:tc>
        <w:tc>
          <w:tcPr>
            <w:tcW w:w="813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违法行为所在地详细地址</w:t>
            </w:r>
          </w:p>
        </w:tc>
        <w:tc>
          <w:tcPr>
            <w:tcW w:w="1630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主要违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法行为</w:t>
            </w:r>
          </w:p>
        </w:tc>
        <w:tc>
          <w:tcPr>
            <w:tcW w:w="305" w:type="dxa"/>
            <w:vAlign w:val="center"/>
          </w:tcPr>
          <w:p>
            <w:pPr>
              <w:jc w:val="center"/>
            </w:pPr>
            <w:r>
              <w:t>违法行为类别</w:t>
            </w:r>
          </w:p>
        </w:tc>
        <w:tc>
          <w:tcPr>
            <w:tcW w:w="2740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处罚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依据</w:t>
            </w:r>
          </w:p>
        </w:tc>
        <w:tc>
          <w:tcPr>
            <w:tcW w:w="610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处罚种类</w:t>
            </w:r>
          </w:p>
        </w:tc>
        <w:tc>
          <w:tcPr>
            <w:tcW w:w="601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罚款数额（万元）</w:t>
            </w:r>
          </w:p>
        </w:tc>
        <w:tc>
          <w:tcPr>
            <w:tcW w:w="501" w:type="dxa"/>
            <w:vAlign w:val="center"/>
          </w:tcPr>
          <w:p>
            <w:pPr>
              <w:jc w:val="center"/>
            </w:pPr>
            <w:r>
              <w:t>备注</w:t>
            </w:r>
          </w:p>
        </w:tc>
      </w:tr>
      <w:tr>
        <w:trPr>
          <w:trHeight w:val="5976"/>
        </w:trPr>
        <w:tc>
          <w:tcPr>
            <w:tcW w:w="595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2021年</w:t>
            </w:r>
          </w:p>
        </w:tc>
        <w:tc>
          <w:tcPr>
            <w:tcW w:w="1013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忻州市生态环境局</w:t>
            </w:r>
          </w:p>
        </w:tc>
        <w:tc>
          <w:tcPr>
            <w:tcW w:w="914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忻环河曲罚字〔2021〕007号</w:t>
            </w:r>
          </w:p>
        </w:tc>
        <w:tc>
          <w:tcPr>
            <w:tcW w:w="1218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-SA"/>
              </w:rPr>
              <w:t>河曲县正太碳素厂</w:t>
            </w:r>
          </w:p>
        </w:tc>
        <w:tc>
          <w:tcPr>
            <w:tcW w:w="111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-SA"/>
              </w:rPr>
              <w:t>91140930759823053H</w:t>
            </w:r>
          </w:p>
        </w:tc>
        <w:tc>
          <w:tcPr>
            <w:tcW w:w="913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李向东</w:t>
            </w:r>
          </w:p>
        </w:tc>
        <w:tc>
          <w:tcPr>
            <w:tcW w:w="805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楼子营镇</w:t>
            </w:r>
          </w:p>
        </w:tc>
        <w:tc>
          <w:tcPr>
            <w:tcW w:w="813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高峁村</w:t>
            </w:r>
          </w:p>
        </w:tc>
        <w:tc>
          <w:tcPr>
            <w:tcW w:w="1630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z w:val="18"/>
                <w:szCs w:val="18"/>
                <w:lang w:bidi="ar-SA"/>
              </w:rPr>
              <w:t>1.该厂沥青熔化废气未安装废气处理设施，计量斗未收集、未封闭料仓、输送机，煅烧炉未安装除尘脱硫脱硝设施；2.煅烧排气筒未安装氮氧化物、二氧化硫、颗粒物的自动监控设施；3.未上报排污许可执行报告、未建立污染防治设施运行管理台账、未开展自行监测。</w:t>
            </w:r>
          </w:p>
        </w:tc>
        <w:tc>
          <w:tcPr>
            <w:tcW w:w="305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其他</w:t>
            </w:r>
          </w:p>
        </w:tc>
        <w:tc>
          <w:tcPr>
            <w:tcW w:w="274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ascii="仿宋" w:eastAsia="仿宋"/>
                <w:sz w:val="18"/>
                <w:szCs w:val="18"/>
              </w:rPr>
              <w:t>该厂</w:t>
            </w:r>
            <w:r>
              <w:rPr>
                <w:rFonts w:ascii="仿宋" w:eastAsia="仿宋" w:hint="eastAsia"/>
                <w:sz w:val="18"/>
                <w:szCs w:val="18"/>
              </w:rPr>
              <w:t>违反了《中华人民共和国大气污染防治法》第</w:t>
            </w:r>
            <w:r>
              <w:rPr>
                <w:rFonts w:ascii="仿宋" w:eastAsia="仿宋"/>
                <w:sz w:val="18"/>
                <w:szCs w:val="18"/>
              </w:rPr>
              <w:t>四十五</w:t>
            </w:r>
            <w:r>
              <w:rPr>
                <w:rFonts w:ascii="仿宋" w:eastAsia="仿宋" w:hint="eastAsia"/>
                <w:sz w:val="18"/>
                <w:szCs w:val="18"/>
              </w:rPr>
              <w:t>条</w:t>
            </w:r>
            <w:r>
              <w:rPr>
                <w:rFonts w:ascii="仿宋" w:eastAsia="仿宋"/>
                <w:sz w:val="18"/>
                <w:szCs w:val="18"/>
              </w:rPr>
              <w:t>；</w:t>
            </w:r>
            <w:r>
              <w:rPr>
                <w:rFonts w:ascii="仿宋" w:eastAsia="仿宋" w:hint="eastAsia"/>
                <w:sz w:val="18"/>
                <w:szCs w:val="18"/>
              </w:rPr>
              <w:t>违反了《中华人民共和国大气污染防治法》第</w:t>
            </w:r>
            <w:r>
              <w:rPr>
                <w:rFonts w:ascii="仿宋" w:eastAsia="仿宋"/>
                <w:sz w:val="18"/>
                <w:szCs w:val="18"/>
              </w:rPr>
              <w:t>二十四</w:t>
            </w:r>
            <w:r>
              <w:rPr>
                <w:rFonts w:ascii="仿宋" w:eastAsia="仿宋" w:hint="eastAsia"/>
                <w:sz w:val="18"/>
                <w:szCs w:val="18"/>
              </w:rPr>
              <w:t>条</w:t>
            </w:r>
            <w:r>
              <w:rPr>
                <w:rFonts w:ascii="仿宋" w:eastAsia="仿宋"/>
                <w:sz w:val="18"/>
                <w:szCs w:val="18"/>
              </w:rPr>
              <w:t>；</w:t>
            </w:r>
            <w:r>
              <w:rPr>
                <w:rFonts w:ascii="仿宋" w:eastAsia="仿宋" w:hint="eastAsia"/>
                <w:sz w:val="18"/>
                <w:szCs w:val="18"/>
              </w:rPr>
              <w:t>违反了《</w:t>
            </w:r>
            <w:r>
              <w:rPr>
                <w:rFonts w:ascii="仿宋" w:eastAsia="仿宋"/>
                <w:sz w:val="18"/>
                <w:szCs w:val="18"/>
              </w:rPr>
              <w:t>排污许可管理条例</w:t>
            </w:r>
            <w:r>
              <w:rPr>
                <w:rFonts w:ascii="仿宋" w:eastAsia="仿宋" w:hint="eastAsia"/>
                <w:sz w:val="18"/>
                <w:szCs w:val="18"/>
              </w:rPr>
              <w:t>》第</w:t>
            </w:r>
            <w:r>
              <w:rPr>
                <w:rFonts w:ascii="仿宋" w:eastAsia="仿宋"/>
                <w:sz w:val="18"/>
                <w:szCs w:val="18"/>
              </w:rPr>
              <w:t>二十一</w:t>
            </w:r>
            <w:r>
              <w:rPr>
                <w:rFonts w:ascii="仿宋" w:eastAsia="仿宋" w:hint="eastAsia"/>
                <w:sz w:val="18"/>
                <w:szCs w:val="18"/>
              </w:rPr>
              <w:t>条。</w:t>
            </w:r>
            <w:r>
              <w:rPr>
                <w:rFonts w:ascii="仿宋" w:eastAsia="仿宋"/>
                <w:sz w:val="18"/>
                <w:szCs w:val="18"/>
              </w:rPr>
              <w:t xml:space="preserve"> </w:t>
            </w:r>
            <w:r>
              <w:rPr>
                <w:rFonts w:ascii="仿宋" w:eastAsia="仿宋" w:hint="eastAsia"/>
                <w:sz w:val="18"/>
                <w:szCs w:val="18"/>
              </w:rPr>
              <w:t>依据《中华人民共和国大气污染防治法》第一百</w:t>
            </w:r>
            <w:r>
              <w:rPr>
                <w:rFonts w:ascii="仿宋" w:eastAsia="仿宋"/>
                <w:sz w:val="18"/>
                <w:szCs w:val="18"/>
              </w:rPr>
              <w:t>零八</w:t>
            </w:r>
            <w:r>
              <w:rPr>
                <w:rFonts w:ascii="仿宋" w:eastAsia="仿宋" w:hint="eastAsia"/>
                <w:sz w:val="18"/>
                <w:szCs w:val="18"/>
              </w:rPr>
              <w:t>条</w:t>
            </w:r>
            <w:r>
              <w:rPr>
                <w:rFonts w:ascii="仿宋" w:eastAsia="仿宋"/>
                <w:sz w:val="18"/>
                <w:szCs w:val="18"/>
              </w:rPr>
              <w:t>第一款</w:t>
            </w:r>
            <w:r>
              <w:rPr>
                <w:rFonts w:ascii="仿宋" w:eastAsia="仿宋" w:hint="eastAsia"/>
                <w:sz w:val="18"/>
                <w:szCs w:val="18"/>
              </w:rPr>
              <w:t>的规定</w:t>
            </w:r>
            <w:r>
              <w:rPr>
                <w:rFonts w:ascii="仿宋" w:eastAsia="仿宋"/>
                <w:sz w:val="18"/>
                <w:szCs w:val="18"/>
              </w:rPr>
              <w:t>；</w:t>
            </w:r>
            <w:r>
              <w:rPr>
                <w:rFonts w:ascii="仿宋" w:eastAsia="仿宋" w:hint="eastAsia"/>
                <w:sz w:val="18"/>
                <w:szCs w:val="18"/>
              </w:rPr>
              <w:t>依据《中华人民共和国大气污染防治法》第一百条</w:t>
            </w:r>
            <w:r>
              <w:rPr>
                <w:rFonts w:ascii="仿宋" w:eastAsia="仿宋"/>
                <w:sz w:val="18"/>
                <w:szCs w:val="18"/>
              </w:rPr>
              <w:t>第三款</w:t>
            </w:r>
            <w:r>
              <w:rPr>
                <w:rFonts w:ascii="仿宋" w:eastAsia="仿宋" w:hint="eastAsia"/>
                <w:sz w:val="18"/>
                <w:szCs w:val="18"/>
              </w:rPr>
              <w:t>的规定</w:t>
            </w:r>
            <w:r>
              <w:rPr>
                <w:rFonts w:ascii="仿宋" w:eastAsia="仿宋"/>
                <w:sz w:val="18"/>
                <w:szCs w:val="18"/>
              </w:rPr>
              <w:t>；</w:t>
            </w:r>
            <w:r>
              <w:rPr>
                <w:rFonts w:ascii="仿宋" w:eastAsia="仿宋" w:hint="eastAsia"/>
                <w:sz w:val="18"/>
                <w:szCs w:val="18"/>
              </w:rPr>
              <w:t>依据《</w:t>
            </w:r>
            <w:r>
              <w:rPr>
                <w:rFonts w:ascii="仿宋" w:eastAsia="仿宋"/>
                <w:sz w:val="18"/>
                <w:szCs w:val="18"/>
              </w:rPr>
              <w:t>排污许可管理条例</w:t>
            </w:r>
            <w:r>
              <w:rPr>
                <w:rFonts w:ascii="仿宋" w:eastAsia="仿宋" w:hint="eastAsia"/>
                <w:sz w:val="18"/>
                <w:szCs w:val="18"/>
              </w:rPr>
              <w:t>》第</w:t>
            </w:r>
            <w:r>
              <w:rPr>
                <w:rFonts w:ascii="仿宋" w:eastAsia="仿宋"/>
                <w:sz w:val="18"/>
                <w:szCs w:val="18"/>
              </w:rPr>
              <w:t>三十七</w:t>
            </w:r>
            <w:r>
              <w:rPr>
                <w:rFonts w:ascii="仿宋" w:eastAsia="仿宋" w:hint="eastAsia"/>
                <w:sz w:val="18"/>
                <w:szCs w:val="18"/>
              </w:rPr>
              <w:t>条的规定</w:t>
            </w:r>
            <w:r>
              <w:rPr>
                <w:rFonts w:ascii="仿宋" w:eastAsia="仿宋"/>
                <w:sz w:val="18"/>
                <w:szCs w:val="18"/>
              </w:rPr>
              <w:t>；</w:t>
            </w:r>
            <w:r>
              <w:rPr>
                <w:rFonts w:ascii="仿宋" w:eastAsia="仿宋" w:hint="eastAsia"/>
                <w:sz w:val="18"/>
                <w:szCs w:val="18"/>
              </w:rPr>
              <w:t>参照《山西省生态环境系统行政执法处罚自由裁量基准（试行）</w:t>
            </w:r>
          </w:p>
        </w:tc>
        <w:tc>
          <w:tcPr>
            <w:tcW w:w="610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罚款</w:t>
            </w:r>
          </w:p>
        </w:tc>
        <w:tc>
          <w:tcPr>
            <w:tcW w:w="601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14.2</w:t>
            </w:r>
          </w:p>
        </w:tc>
        <w:tc>
          <w:tcPr>
            <w:tcW w:w="501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>
        <w:trPr>
          <w:trHeight w:val="349"/>
        </w:trPr>
        <w:tc>
          <w:tcPr>
            <w:tcW w:w="595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2</w:t>
            </w:r>
          </w:p>
        </w:tc>
        <w:tc>
          <w:tcPr>
            <w:tcW w:w="717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2021年</w:t>
            </w:r>
          </w:p>
        </w:tc>
        <w:tc>
          <w:tcPr>
            <w:tcW w:w="1013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忻州市生态环境局</w:t>
            </w:r>
          </w:p>
        </w:tc>
        <w:tc>
          <w:tcPr>
            <w:tcW w:w="914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忻环河曲罚字〔2021〕006号</w:t>
            </w:r>
          </w:p>
        </w:tc>
        <w:tc>
          <w:tcPr>
            <w:tcW w:w="1218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rPr>
                <w:rFonts w:ascii="仿宋_GB2312" w:eastAsia="仿宋_GB2312" w:cs="仿宋_GB2312" w:hint="eastAsia"/>
                <w:sz w:val="24"/>
                <w:lang w:bidi="ar-SA"/>
              </w:rPr>
              <w:t>山西煤炭运销集团猫儿沟煤业有限公司</w:t>
            </w:r>
          </w:p>
        </w:tc>
        <w:tc>
          <w:tcPr>
            <w:tcW w:w="111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  <w:lang w:bidi="ar-SA"/>
              </w:rPr>
              <w:t>91120000054167340H</w:t>
            </w:r>
          </w:p>
        </w:tc>
        <w:tc>
          <w:tcPr>
            <w:tcW w:w="913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刘德民</w:t>
            </w:r>
          </w:p>
        </w:tc>
        <w:tc>
          <w:tcPr>
            <w:tcW w:w="805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旧县乡</w:t>
            </w:r>
          </w:p>
        </w:tc>
        <w:tc>
          <w:tcPr>
            <w:tcW w:w="813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沙万村</w:t>
            </w:r>
          </w:p>
        </w:tc>
        <w:tc>
          <w:tcPr>
            <w:tcW w:w="1630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rPr>
                <w:rFonts w:ascii="仿宋_GB2312" w:eastAsia="仿宋_GB2312" w:cs="仿宋_GB2312" w:hint="eastAsia"/>
                <w:sz w:val="18"/>
                <w:szCs w:val="18"/>
                <w:lang w:bidi="ar-SA"/>
              </w:rPr>
              <w:t>该公司处于生态运行状态，在采剥、储存、装卸、运输过程中污染防治设施不健全，产生大量烟尘、煤粉尘无组织排放，造成严重环境污染。</w:t>
            </w:r>
          </w:p>
        </w:tc>
        <w:tc>
          <w:tcPr>
            <w:tcW w:w="305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其他</w:t>
            </w: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仿宋" w:eastAsia="仿宋" w:hint="eastAsia"/>
                <w:sz w:val="18"/>
                <w:szCs w:val="18"/>
              </w:rPr>
              <w:t>违反了《中华人民共和国大气污染防治法》第</w:t>
            </w:r>
            <w:r>
              <w:rPr>
                <w:rFonts w:ascii="仿宋" w:eastAsia="仿宋"/>
                <w:sz w:val="18"/>
                <w:szCs w:val="18"/>
              </w:rPr>
              <w:t>四十八</w:t>
            </w:r>
            <w:r>
              <w:rPr>
                <w:rFonts w:ascii="仿宋" w:eastAsia="仿宋" w:hint="eastAsia"/>
                <w:sz w:val="18"/>
                <w:szCs w:val="18"/>
              </w:rPr>
              <w:t>条</w:t>
            </w:r>
            <w:r>
              <w:rPr>
                <w:rFonts w:ascii="宋体" w:hint="eastAsia"/>
                <w:sz w:val="18"/>
                <w:szCs w:val="18"/>
              </w:rPr>
              <w:t>。</w:t>
            </w:r>
            <w:r>
              <w:rPr>
                <w:rFonts w:ascii="仿宋" w:eastAsia="仿宋" w:hint="eastAsia"/>
                <w:sz w:val="18"/>
                <w:szCs w:val="18"/>
              </w:rPr>
              <w:t>依据《中华人民共和国大气污染防治法》第一百</w:t>
            </w:r>
            <w:r>
              <w:rPr>
                <w:rFonts w:ascii="仿宋" w:eastAsia="仿宋"/>
                <w:sz w:val="18"/>
                <w:szCs w:val="18"/>
              </w:rPr>
              <w:t>零八</w:t>
            </w:r>
            <w:r>
              <w:rPr>
                <w:rFonts w:ascii="仿宋" w:eastAsia="仿宋" w:hint="eastAsia"/>
                <w:sz w:val="18"/>
                <w:szCs w:val="18"/>
              </w:rPr>
              <w:t>条的规定，参照山西省生态环境厅《山西省生态环境系统行政执法处罚自由裁量基准（试行）</w:t>
            </w:r>
          </w:p>
        </w:tc>
        <w:tc>
          <w:tcPr>
            <w:tcW w:w="610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罚款</w:t>
            </w:r>
          </w:p>
        </w:tc>
        <w:tc>
          <w:tcPr>
            <w:tcW w:w="601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14</w:t>
            </w:r>
          </w:p>
        </w:tc>
        <w:tc>
          <w:tcPr>
            <w:tcW w:w="501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</w:tbl>
    <w:p/>
    <w:sectPr>
      <w:pgSz w:w="16839" w:h="11907" w:orient="landscape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line="240" w:lineRule="auto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124</TotalTime>
  <Application>Yozo_Office</Application>
  <Pages>2</Pages>
  <Words>648</Words>
  <Characters>705</Characters>
  <Lines>154</Lines>
  <Paragraphs>47</Paragraphs>
  <CharactersWithSpaces>706</CharactersWithSpace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Lenovo</dc:creator>
  <cp:lastModifiedBy>Lenovo</cp:lastModifiedBy>
  <cp:revision>1</cp:revision>
  <cp:lastPrinted>2021-11-26T01:22:31Z</cp:lastPrinted>
  <dcterms:created xsi:type="dcterms:W3CDTF">2021-05-24T09:45:03Z</dcterms:created>
  <dcterms:modified xsi:type="dcterms:W3CDTF">2021-11-26T01:23:06Z</dcterms:modified>
</cp:coreProperties>
</file>